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21147F">
        <w:rPr>
          <w:rFonts w:ascii="Times New Roman" w:hAnsi="Times New Roman" w:cs="Times New Roman"/>
          <w:b/>
          <w:sz w:val="28"/>
          <w:szCs w:val="28"/>
        </w:rPr>
        <w:t>Народное творчество.</w:t>
      </w:r>
    </w:p>
    <w:p w:rsidR="004A2FA8" w:rsidRPr="00143BD7" w:rsidRDefault="004A2FA8" w:rsidP="0085330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4A2FA8" w:rsidRPr="0021147F" w:rsidRDefault="0021147F" w:rsidP="008D2404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Ознакомиться с материалом по ссылкам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1147F" w:rsidRDefault="0021147F" w:rsidP="0021147F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Pr="00B92A5A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https://www.pravmir.ru/narodnye-promysly-rossii/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1147F" w:rsidRDefault="0021147F" w:rsidP="0021147F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hyperlink r:id="rId6" w:history="1">
        <w:r w:rsidRPr="00B92A5A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https://goncharnoedelo.ru/goncharnoe-remeslo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7900" w:rsidRDefault="00422298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Выполнить тарелку в технике папье-маше</w:t>
      </w:r>
    </w:p>
    <w:p w:rsidR="00422298" w:rsidRDefault="00422298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Подготовить эскиз, перенести эскиз на работу, работа в цвете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proofErr w:type="gramStart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22298">
        <w:rPr>
          <w:rFonts w:ascii="Times New Roman" w:hAnsi="Times New Roman" w:cs="Times New Roman"/>
          <w:b/>
          <w:sz w:val="28"/>
          <w:szCs w:val="28"/>
          <w:lang w:eastAsia="ru-RU"/>
        </w:rPr>
        <w:t>18.01</w:t>
      </w:r>
      <w:proofErr w:type="gramEnd"/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422298">
        <w:rPr>
          <w:rFonts w:ascii="Times New Roman" w:hAnsi="Times New Roman" w:cs="Times New Roman"/>
          <w:b/>
          <w:sz w:val="28"/>
          <w:szCs w:val="28"/>
          <w:lang w:eastAsia="ru-RU"/>
        </w:rPr>
        <w:t>30.01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F2F09"/>
    <w:rsid w:val="0021147F"/>
    <w:rsid w:val="002239BF"/>
    <w:rsid w:val="00256298"/>
    <w:rsid w:val="00274BE9"/>
    <w:rsid w:val="002A5F05"/>
    <w:rsid w:val="002E36B0"/>
    <w:rsid w:val="00312DDD"/>
    <w:rsid w:val="00334864"/>
    <w:rsid w:val="00367EBF"/>
    <w:rsid w:val="004020D5"/>
    <w:rsid w:val="00422298"/>
    <w:rsid w:val="0042741A"/>
    <w:rsid w:val="004677CB"/>
    <w:rsid w:val="004A2FA8"/>
    <w:rsid w:val="004E2AA7"/>
    <w:rsid w:val="00516A6F"/>
    <w:rsid w:val="00521831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96A24"/>
    <w:rsid w:val="009F2D86"/>
    <w:rsid w:val="00A46F70"/>
    <w:rsid w:val="00A71BDC"/>
    <w:rsid w:val="00AA17F3"/>
    <w:rsid w:val="00B5785D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B2E85"/>
  <w15:docId w15:val="{AD765635-7142-4FD7-A886-A21AC601C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ncharnoedelo.ru/goncharnoe-remeslo" TargetMode="External"/><Relationship Id="rId5" Type="http://schemas.openxmlformats.org/officeDocument/2006/relationships/hyperlink" Target="https://www.pravmir.ru/narodnye-promysly-rossi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46</cp:revision>
  <dcterms:created xsi:type="dcterms:W3CDTF">2020-03-26T15:30:00Z</dcterms:created>
  <dcterms:modified xsi:type="dcterms:W3CDTF">2021-02-14T08:52:00Z</dcterms:modified>
</cp:coreProperties>
</file>